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DDE8B" w14:textId="41F5A7AE" w:rsidR="00B23A89" w:rsidRPr="00B23A89" w:rsidRDefault="00B23A89" w:rsidP="00B23A89">
      <w:pPr>
        <w:pStyle w:val="Linija"/>
        <w:jc w:val="right"/>
        <w:rPr>
          <w:rFonts w:ascii="Times New Roman" w:hAnsi="Times New Roman"/>
          <w:bCs/>
          <w:sz w:val="22"/>
          <w:szCs w:val="22"/>
          <w:lang w:val="lt-LT"/>
        </w:rPr>
      </w:pPr>
      <w:r w:rsidRPr="00B23A89">
        <w:rPr>
          <w:rFonts w:ascii="Times New Roman" w:hAnsi="Times New Roman"/>
          <w:bCs/>
          <w:sz w:val="22"/>
          <w:szCs w:val="22"/>
          <w:lang w:val="lt-LT"/>
        </w:rPr>
        <w:t>2 priedas</w:t>
      </w:r>
    </w:p>
    <w:p w14:paraId="368677B0" w14:textId="66D8C72C" w:rsidR="00E67D20" w:rsidRDefault="005A71EF" w:rsidP="00E67D20">
      <w:pPr>
        <w:pStyle w:val="Linija"/>
        <w:rPr>
          <w:rFonts w:ascii="Times New Roman" w:hAnsi="Times New Roman"/>
          <w:b/>
          <w:sz w:val="22"/>
          <w:szCs w:val="22"/>
          <w:lang w:val="lt-LT"/>
        </w:rPr>
      </w:pPr>
      <w:r>
        <w:rPr>
          <w:rFonts w:ascii="Times New Roman" w:hAnsi="Times New Roman"/>
          <w:b/>
          <w:sz w:val="22"/>
          <w:szCs w:val="22"/>
          <w:lang w:val="lt-LT"/>
        </w:rPr>
        <w:t>TECHNINĖ SPECIFIKACIJA</w:t>
      </w:r>
    </w:p>
    <w:p w14:paraId="18AD9962" w14:textId="77777777" w:rsidR="00E67D20" w:rsidRDefault="00E67D20" w:rsidP="00E67D20">
      <w:pPr>
        <w:pStyle w:val="Linija"/>
        <w:rPr>
          <w:rFonts w:ascii="Times New Roman" w:hAnsi="Times New Roman"/>
          <w:b/>
          <w:sz w:val="22"/>
          <w:szCs w:val="22"/>
          <w:lang w:val="lt-LT"/>
        </w:rPr>
      </w:pPr>
    </w:p>
    <w:p w14:paraId="44953F5D" w14:textId="309897E0" w:rsidR="00E67D20" w:rsidRPr="00E67D20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 w:rsidRPr="00E67D20">
        <w:rPr>
          <w:rFonts w:ascii="Times New Roman" w:hAnsi="Times New Roman"/>
          <w:bCs/>
          <w:sz w:val="22"/>
          <w:szCs w:val="22"/>
          <w:lang w:val="lt-LT"/>
        </w:rPr>
        <w:t xml:space="preserve">1. </w:t>
      </w:r>
      <w:r w:rsidR="00B23A89" w:rsidRPr="00B23A89">
        <w:rPr>
          <w:rFonts w:ascii="Times New Roman" w:hAnsi="Times New Roman"/>
          <w:bCs/>
          <w:sz w:val="22"/>
          <w:szCs w:val="22"/>
          <w:lang w:val="lt-LT"/>
        </w:rPr>
        <w:t xml:space="preserve">Pirkimo objektas - UAB „Kretingos vandenys“ (toliau - Perkantysis subjektas arba Pirkėjas) ketina įsigyti 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mechanini</w:t>
      </w:r>
      <w:r w:rsidR="00B23A89">
        <w:rPr>
          <w:rFonts w:ascii="Times New Roman" w:hAnsi="Times New Roman"/>
          <w:bCs/>
          <w:sz w:val="22"/>
          <w:szCs w:val="22"/>
          <w:lang w:val="lt-LT"/>
        </w:rPr>
        <w:t>us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 xml:space="preserve"> filtr</w:t>
      </w:r>
      <w:r w:rsidR="00B23A89">
        <w:rPr>
          <w:rFonts w:ascii="Times New Roman" w:hAnsi="Times New Roman"/>
          <w:bCs/>
          <w:sz w:val="22"/>
          <w:szCs w:val="22"/>
          <w:lang w:val="lt-LT"/>
        </w:rPr>
        <w:t>us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, skirt</w:t>
      </w:r>
      <w:r w:rsidR="00B23A89">
        <w:rPr>
          <w:rFonts w:ascii="Times New Roman" w:hAnsi="Times New Roman"/>
          <w:bCs/>
          <w:sz w:val="22"/>
          <w:szCs w:val="22"/>
          <w:lang w:val="lt-LT"/>
        </w:rPr>
        <w:t>us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 xml:space="preserve"> naudoti atvirkštinės osmozės (RO) </w:t>
      </w:r>
      <w:r>
        <w:rPr>
          <w:rFonts w:ascii="Times New Roman" w:hAnsi="Times New Roman"/>
          <w:bCs/>
          <w:sz w:val="22"/>
          <w:szCs w:val="22"/>
          <w:lang w:val="lt-LT"/>
        </w:rPr>
        <w:t xml:space="preserve">geriamo 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vandens ruošimo sistemose</w:t>
      </w:r>
      <w:r w:rsidR="00B23A89">
        <w:rPr>
          <w:rFonts w:ascii="Times New Roman" w:hAnsi="Times New Roman"/>
          <w:bCs/>
          <w:sz w:val="22"/>
          <w:szCs w:val="22"/>
          <w:lang w:val="lt-LT"/>
        </w:rPr>
        <w:t xml:space="preserve"> (toliau – Prekės arba filtrai)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.</w:t>
      </w:r>
    </w:p>
    <w:p w14:paraId="3878C131" w14:textId="65F1F81F" w:rsidR="00E67D20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>2.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 xml:space="preserve"> Filtrų paskirtis – pašalinti iš vandens mechanines priemaišas (smėlį, rūdis, dumblą ir kitas suspenduotas kietąsias daleles) prieš RO membranas, siekiant</w:t>
      </w:r>
      <w:r>
        <w:rPr>
          <w:rFonts w:ascii="Times New Roman" w:hAnsi="Times New Roman"/>
          <w:bCs/>
          <w:sz w:val="22"/>
          <w:szCs w:val="22"/>
          <w:lang w:val="lt-LT"/>
        </w:rPr>
        <w:t>:</w:t>
      </w:r>
    </w:p>
    <w:p w14:paraId="198CE589" w14:textId="409BAF25" w:rsidR="00E67D20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 xml:space="preserve">2.1 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apsaugoti membranas nuo užsikimšimo;</w:t>
      </w:r>
    </w:p>
    <w:p w14:paraId="09E340E2" w14:textId="69073487" w:rsidR="00E67D20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 xml:space="preserve">2.2 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sumažinti nusidėvėjimą;</w:t>
      </w:r>
    </w:p>
    <w:p w14:paraId="4BCAA93E" w14:textId="2AE2F2ED" w:rsidR="00E67D20" w:rsidRPr="00E67D20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 xml:space="preserve">2.3 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užtikrinti stabilų sistemos hidraulinį režimą.</w:t>
      </w:r>
    </w:p>
    <w:p w14:paraId="6477AC7B" w14:textId="77777777" w:rsidR="00BC6159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 w:rsidRPr="00E67D20">
        <w:rPr>
          <w:rFonts w:ascii="Times New Roman" w:hAnsi="Times New Roman"/>
          <w:bCs/>
          <w:sz w:val="22"/>
          <w:szCs w:val="22"/>
          <w:lang w:val="lt-LT"/>
        </w:rPr>
        <w:t>3. Filtrai turi būti tinkami naudoti geriamojo vandens paruošimui</w:t>
      </w:r>
      <w:r w:rsidR="00BC6159">
        <w:rPr>
          <w:rFonts w:ascii="Times New Roman" w:hAnsi="Times New Roman"/>
          <w:bCs/>
          <w:sz w:val="22"/>
          <w:szCs w:val="22"/>
          <w:lang w:val="lt-LT"/>
        </w:rPr>
        <w:t>.</w:t>
      </w:r>
    </w:p>
    <w:p w14:paraId="60AAD461" w14:textId="19B64D82" w:rsidR="00E67D20" w:rsidRDefault="00E67D20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 w:rsidRPr="00E67D20">
        <w:rPr>
          <w:rFonts w:ascii="Times New Roman" w:hAnsi="Times New Roman"/>
          <w:bCs/>
          <w:sz w:val="22"/>
          <w:szCs w:val="22"/>
          <w:lang w:val="lt-LT"/>
        </w:rPr>
        <w:t xml:space="preserve">4. </w:t>
      </w:r>
      <w:r w:rsidR="00B23A89">
        <w:rPr>
          <w:rFonts w:ascii="Times New Roman" w:hAnsi="Times New Roman"/>
          <w:bCs/>
          <w:sz w:val="22"/>
          <w:szCs w:val="22"/>
          <w:lang w:val="lt-LT"/>
        </w:rPr>
        <w:t>F</w:t>
      </w:r>
      <w:r w:rsidRPr="00E67D20">
        <w:rPr>
          <w:rFonts w:ascii="Times New Roman" w:hAnsi="Times New Roman"/>
          <w:bCs/>
          <w:sz w:val="22"/>
          <w:szCs w:val="22"/>
          <w:lang w:val="lt-LT"/>
        </w:rPr>
        <w:t>iltrai turi būti nauji, nenaudoti, pagaminti iš kokybiškų medžiagų, tinkamų sąlyčiui su geriamu vandeniu.</w:t>
      </w:r>
    </w:p>
    <w:p w14:paraId="0DCF5169" w14:textId="6E05840F" w:rsidR="00A75C75" w:rsidRDefault="00E512DF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 xml:space="preserve">5. </w:t>
      </w:r>
      <w:r w:rsidRPr="00E512DF">
        <w:rPr>
          <w:rFonts w:ascii="Times New Roman" w:hAnsi="Times New Roman"/>
          <w:bCs/>
          <w:sz w:val="22"/>
          <w:szCs w:val="22"/>
          <w:lang w:val="lt-LT"/>
        </w:rPr>
        <w:t>Kiekvienas filtras turi būti supakuotas į sandarią individualią gamyklinę pakuotę, apsaugančią nuo aplinkos taršos (dulkių, drėgmės</w:t>
      </w:r>
      <w:r w:rsidR="00A75C75">
        <w:rPr>
          <w:rFonts w:ascii="Times New Roman" w:hAnsi="Times New Roman"/>
          <w:bCs/>
          <w:sz w:val="22"/>
          <w:szCs w:val="22"/>
          <w:lang w:val="lt-LT"/>
        </w:rPr>
        <w:t>, mikrobiologinės taršos</w:t>
      </w:r>
      <w:r w:rsidRPr="00E512DF">
        <w:rPr>
          <w:rFonts w:ascii="Times New Roman" w:hAnsi="Times New Roman"/>
          <w:bCs/>
          <w:sz w:val="22"/>
          <w:szCs w:val="22"/>
          <w:lang w:val="lt-LT"/>
        </w:rPr>
        <w:t>) transportavimo ir sandėliavimo metu.</w:t>
      </w:r>
      <w:r w:rsidR="00A75C75">
        <w:rPr>
          <w:rFonts w:ascii="Times New Roman" w:hAnsi="Times New Roman"/>
          <w:bCs/>
          <w:sz w:val="22"/>
          <w:szCs w:val="22"/>
          <w:lang w:val="lt-LT"/>
        </w:rPr>
        <w:t xml:space="preserve"> </w:t>
      </w:r>
      <w:r w:rsidR="00A75C75" w:rsidRPr="00A75C75">
        <w:rPr>
          <w:rFonts w:ascii="Times New Roman" w:hAnsi="Times New Roman"/>
          <w:bCs/>
          <w:sz w:val="22"/>
          <w:szCs w:val="22"/>
          <w:lang w:val="lt-LT"/>
        </w:rPr>
        <w:t>Ant pakuotės turi būti aiškiai nurodytas gamintojas, modelis ir filtravimo reitingas.</w:t>
      </w:r>
    </w:p>
    <w:p w14:paraId="695699C5" w14:textId="76F9AE6B" w:rsidR="00E67D20" w:rsidRPr="00E67D20" w:rsidRDefault="00A75C75" w:rsidP="00E67D20">
      <w:pPr>
        <w:pStyle w:val="Linija"/>
        <w:ind w:firstLine="567"/>
        <w:jc w:val="both"/>
        <w:rPr>
          <w:rFonts w:ascii="Times New Roman" w:hAnsi="Times New Roman"/>
          <w:bCs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>6</w:t>
      </w:r>
      <w:r w:rsidR="00E67D20" w:rsidRPr="00E67D20">
        <w:rPr>
          <w:rFonts w:ascii="Times New Roman" w:hAnsi="Times New Roman"/>
          <w:bCs/>
          <w:sz w:val="22"/>
          <w:szCs w:val="22"/>
          <w:lang w:val="lt-LT"/>
        </w:rPr>
        <w:t xml:space="preserve">. </w:t>
      </w:r>
      <w:r w:rsidR="00B23A89">
        <w:rPr>
          <w:rFonts w:ascii="Times New Roman" w:hAnsi="Times New Roman"/>
          <w:bCs/>
          <w:sz w:val="22"/>
          <w:szCs w:val="22"/>
          <w:lang w:val="lt-LT"/>
        </w:rPr>
        <w:t>Reikalavimai</w:t>
      </w:r>
      <w:r w:rsidR="00AE1BE8">
        <w:rPr>
          <w:rFonts w:ascii="Times New Roman" w:hAnsi="Times New Roman"/>
          <w:bCs/>
          <w:sz w:val="22"/>
          <w:szCs w:val="22"/>
          <w:lang w:val="lt-LT"/>
        </w:rPr>
        <w:t xml:space="preserve"> perkamoms prekėms</w:t>
      </w:r>
      <w:r w:rsidR="00E67D20" w:rsidRPr="00E67D20">
        <w:rPr>
          <w:rFonts w:ascii="Times New Roman" w:hAnsi="Times New Roman"/>
          <w:bCs/>
          <w:sz w:val="22"/>
          <w:szCs w:val="22"/>
          <w:lang w:val="lt-LT"/>
        </w:rPr>
        <w:t>: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567"/>
        <w:gridCol w:w="2976"/>
        <w:gridCol w:w="1560"/>
        <w:gridCol w:w="4962"/>
      </w:tblGrid>
      <w:tr w:rsidR="00884518" w:rsidRPr="00E67D20" w14:paraId="7D2C63B4" w14:textId="77777777" w:rsidTr="00B23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A075" w14:textId="77777777" w:rsidR="00884518" w:rsidRPr="00E67D20" w:rsidRDefault="0088451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67D20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8CD5" w14:textId="41281D0D" w:rsidR="00884518" w:rsidRPr="00E67D20" w:rsidRDefault="00AE1BE8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Pirkimo objekto</w:t>
            </w:r>
            <w:r w:rsidR="00884518" w:rsidRPr="00E67D20">
              <w:rPr>
                <w:b/>
                <w:sz w:val="22"/>
                <w:szCs w:val="22"/>
                <w:lang w:val="lt-LT"/>
              </w:rPr>
              <w:t xml:space="preserve">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A98A" w14:textId="77777777" w:rsidR="00884518" w:rsidRPr="00E67D20" w:rsidRDefault="0088451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67D20">
              <w:rPr>
                <w:b/>
                <w:sz w:val="22"/>
                <w:szCs w:val="22"/>
                <w:lang w:val="lt-LT"/>
              </w:rPr>
              <w:t>Sudėtis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C4A9" w14:textId="3F7BC1FA" w:rsidR="00884518" w:rsidRPr="00E67D20" w:rsidRDefault="00BC6159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Reikalavimai</w:t>
            </w:r>
          </w:p>
        </w:tc>
      </w:tr>
      <w:tr w:rsidR="00884518" w:rsidRPr="00E67D20" w14:paraId="000138B4" w14:textId="77777777" w:rsidTr="00B23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E834" w14:textId="77777777" w:rsidR="00884518" w:rsidRPr="00E67D20" w:rsidRDefault="00884518">
            <w:pPr>
              <w:jc w:val="right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D773" w14:textId="46877C82" w:rsidR="00884518" w:rsidRPr="00E67D20" w:rsidRDefault="00884518" w:rsidP="00B23A89">
            <w:pPr>
              <w:rPr>
                <w:bCs/>
                <w:sz w:val="22"/>
                <w:szCs w:val="22"/>
                <w:lang w:val="lt-LT"/>
              </w:rPr>
            </w:pPr>
            <w:r w:rsidRPr="00E67D20">
              <w:rPr>
                <w:bCs/>
                <w:sz w:val="22"/>
                <w:szCs w:val="22"/>
                <w:lang w:val="lt-LT"/>
              </w:rPr>
              <w:t>Mechaninis filtras atvirštin</w:t>
            </w:r>
            <w:r w:rsidR="00660CE7" w:rsidRPr="00E67D20">
              <w:rPr>
                <w:bCs/>
                <w:sz w:val="22"/>
                <w:szCs w:val="22"/>
                <w:lang w:val="lt-LT"/>
              </w:rPr>
              <w:t>ei</w:t>
            </w:r>
            <w:r w:rsidRPr="00E67D20">
              <w:rPr>
                <w:bCs/>
                <w:sz w:val="22"/>
                <w:szCs w:val="22"/>
                <w:lang w:val="lt-LT"/>
              </w:rPr>
              <w:t xml:space="preserve"> osmoz</w:t>
            </w:r>
            <w:r w:rsidR="00660CE7" w:rsidRPr="00E67D20">
              <w:rPr>
                <w:bCs/>
                <w:sz w:val="22"/>
                <w:szCs w:val="22"/>
                <w:lang w:val="lt-LT"/>
              </w:rPr>
              <w:t xml:space="preserve">ei </w:t>
            </w:r>
            <w:r w:rsidRPr="00E67D20">
              <w:rPr>
                <w:bCs/>
                <w:sz w:val="22"/>
                <w:szCs w:val="22"/>
                <w:lang w:val="lt-LT"/>
              </w:rPr>
              <w:t>60MCHT5EC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3855" w14:textId="1A1B5364" w:rsidR="00884518" w:rsidRPr="00E67D20" w:rsidRDefault="00E67D20" w:rsidP="00B23A8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lt-LT"/>
              </w:rPr>
              <w:t>P</w:t>
            </w:r>
            <w:r w:rsidRPr="00E67D20">
              <w:rPr>
                <w:sz w:val="22"/>
                <w:szCs w:val="22"/>
                <w:lang w:val="lt-LT"/>
              </w:rPr>
              <w:t>olipropilenas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F7BF" w14:textId="1F2FAB90" w:rsidR="00660CE7" w:rsidRPr="00E67D20" w:rsidRDefault="00660CE7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Ilgis</w:t>
            </w:r>
            <w:r w:rsidR="00884518" w:rsidRPr="00E67D20">
              <w:rPr>
                <w:sz w:val="22"/>
                <w:szCs w:val="22"/>
                <w:lang w:val="lt-LT"/>
              </w:rPr>
              <w:t xml:space="preserve">: </w:t>
            </w:r>
            <w:r w:rsidRPr="00E67D20">
              <w:rPr>
                <w:sz w:val="22"/>
                <w:szCs w:val="22"/>
                <w:lang w:val="lt-LT"/>
              </w:rPr>
              <w:t>60“</w:t>
            </w:r>
          </w:p>
          <w:p w14:paraId="021CF9AC" w14:textId="082E3D4A" w:rsidR="00884518" w:rsidRPr="00E67D20" w:rsidRDefault="00660CE7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Tipas: MCHT</w:t>
            </w:r>
          </w:p>
          <w:p w14:paraId="42A3F3AF" w14:textId="0D87B723" w:rsidR="00884518" w:rsidRPr="00E67D20" w:rsidRDefault="00660CE7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Efektyvumas: 5 µm</w:t>
            </w:r>
          </w:p>
          <w:p w14:paraId="2CA2E393" w14:textId="4017D409" w:rsidR="00660CE7" w:rsidRPr="00E67D20" w:rsidRDefault="00660CE7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Pralaidumas: min. 20 m</w:t>
            </w:r>
            <w:r w:rsidRPr="00E67D20">
              <w:rPr>
                <w:sz w:val="22"/>
                <w:szCs w:val="22"/>
                <w:vertAlign w:val="superscript"/>
                <w:lang w:val="lt-LT"/>
              </w:rPr>
              <w:t>3</w:t>
            </w:r>
            <w:r w:rsidRPr="00E67D20">
              <w:rPr>
                <w:sz w:val="22"/>
                <w:szCs w:val="22"/>
                <w:lang w:val="lt-LT"/>
              </w:rPr>
              <w:t>/h</w:t>
            </w:r>
            <w:r w:rsidR="00886A64" w:rsidRPr="00E67D20">
              <w:rPr>
                <w:sz w:val="22"/>
                <w:szCs w:val="22"/>
                <w:lang w:val="lt-LT"/>
              </w:rPr>
              <w:t xml:space="preserve">; </w:t>
            </w:r>
            <w:r w:rsidRPr="00E67D20">
              <w:rPr>
                <w:sz w:val="22"/>
                <w:szCs w:val="22"/>
                <w:lang w:val="lt-LT"/>
              </w:rPr>
              <w:t xml:space="preserve">max. </w:t>
            </w:r>
            <w:r w:rsidR="00886A64" w:rsidRPr="00E67D20">
              <w:rPr>
                <w:sz w:val="22"/>
                <w:szCs w:val="22"/>
                <w:lang w:val="lt-LT"/>
              </w:rPr>
              <w:t>40 m</w:t>
            </w:r>
            <w:r w:rsidR="00886A64" w:rsidRPr="00E67D20">
              <w:rPr>
                <w:sz w:val="22"/>
                <w:szCs w:val="22"/>
                <w:vertAlign w:val="superscript"/>
                <w:lang w:val="lt-LT"/>
              </w:rPr>
              <w:t>3</w:t>
            </w:r>
            <w:r w:rsidR="00886A64" w:rsidRPr="00E67D20">
              <w:rPr>
                <w:sz w:val="22"/>
                <w:szCs w:val="22"/>
                <w:lang w:val="lt-LT"/>
              </w:rPr>
              <w:t>/h</w:t>
            </w:r>
          </w:p>
        </w:tc>
      </w:tr>
      <w:tr w:rsidR="00884518" w:rsidRPr="00E67D20" w14:paraId="05D2639E" w14:textId="77777777" w:rsidTr="00B23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01A5" w14:textId="77777777" w:rsidR="00884518" w:rsidRPr="00E67D20" w:rsidRDefault="00884518">
            <w:pPr>
              <w:jc w:val="right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EFE3" w14:textId="7F8FA597" w:rsidR="00884518" w:rsidRPr="00E67D20" w:rsidRDefault="00886A64" w:rsidP="00B23A89">
            <w:pPr>
              <w:rPr>
                <w:sz w:val="22"/>
                <w:szCs w:val="22"/>
                <w:lang w:val="lt-LT"/>
              </w:rPr>
            </w:pPr>
            <w:r w:rsidRPr="00E67D20">
              <w:rPr>
                <w:bCs/>
                <w:sz w:val="22"/>
                <w:szCs w:val="22"/>
                <w:lang w:val="lt-LT"/>
              </w:rPr>
              <w:t>Mechaninis filtras atvirkštinės osmozės CIP sistemai 30MCHT5EC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89BE" w14:textId="2D9B38B6" w:rsidR="00884518" w:rsidRPr="00E67D20" w:rsidRDefault="00E67D20" w:rsidP="00B23A89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</w:t>
            </w:r>
            <w:r w:rsidRPr="00E67D20">
              <w:rPr>
                <w:sz w:val="22"/>
                <w:szCs w:val="22"/>
                <w:lang w:val="lt-LT"/>
              </w:rPr>
              <w:t>olipropilenas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0E9E" w14:textId="02D56538" w:rsidR="00886A64" w:rsidRPr="00E67D20" w:rsidRDefault="00886A64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Ilgis: 30“</w:t>
            </w:r>
          </w:p>
          <w:p w14:paraId="7F53A254" w14:textId="77777777" w:rsidR="00886A64" w:rsidRPr="00E67D20" w:rsidRDefault="00886A64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Tipas: MCHT</w:t>
            </w:r>
          </w:p>
          <w:p w14:paraId="4687760A" w14:textId="77777777" w:rsidR="00886A64" w:rsidRPr="00E67D20" w:rsidRDefault="00886A64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Efektyvumas: 5 µm</w:t>
            </w:r>
          </w:p>
          <w:p w14:paraId="449E3E8C" w14:textId="12B50032" w:rsidR="00884518" w:rsidRPr="00E67D20" w:rsidRDefault="00886A64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 xml:space="preserve">Pralaidumas: min. </w:t>
            </w:r>
            <w:r w:rsidR="00083126">
              <w:rPr>
                <w:sz w:val="22"/>
                <w:szCs w:val="22"/>
                <w:lang w:val="lt-LT"/>
              </w:rPr>
              <w:t>10</w:t>
            </w:r>
            <w:r w:rsidRPr="00E67D20">
              <w:rPr>
                <w:sz w:val="22"/>
                <w:szCs w:val="22"/>
                <w:lang w:val="lt-LT"/>
              </w:rPr>
              <w:t xml:space="preserve"> m</w:t>
            </w:r>
            <w:r w:rsidRPr="00E67D20">
              <w:rPr>
                <w:sz w:val="22"/>
                <w:szCs w:val="22"/>
                <w:vertAlign w:val="superscript"/>
                <w:lang w:val="lt-LT"/>
              </w:rPr>
              <w:t>3</w:t>
            </w:r>
            <w:r w:rsidRPr="00E67D20">
              <w:rPr>
                <w:sz w:val="22"/>
                <w:szCs w:val="22"/>
                <w:lang w:val="lt-LT"/>
              </w:rPr>
              <w:t xml:space="preserve">/h; max. </w:t>
            </w:r>
            <w:r w:rsidR="00083126">
              <w:rPr>
                <w:sz w:val="22"/>
                <w:szCs w:val="22"/>
                <w:lang w:val="lt-LT"/>
              </w:rPr>
              <w:t>20</w:t>
            </w:r>
            <w:r w:rsidRPr="00E67D20">
              <w:rPr>
                <w:sz w:val="22"/>
                <w:szCs w:val="22"/>
                <w:lang w:val="lt-LT"/>
              </w:rPr>
              <w:t xml:space="preserve"> m</w:t>
            </w:r>
            <w:r w:rsidRPr="00E67D20">
              <w:rPr>
                <w:sz w:val="22"/>
                <w:szCs w:val="22"/>
                <w:vertAlign w:val="superscript"/>
                <w:lang w:val="lt-LT"/>
              </w:rPr>
              <w:t>3</w:t>
            </w:r>
            <w:r w:rsidRPr="00E67D20">
              <w:rPr>
                <w:sz w:val="22"/>
                <w:szCs w:val="22"/>
                <w:lang w:val="lt-LT"/>
              </w:rPr>
              <w:t>/h</w:t>
            </w:r>
          </w:p>
        </w:tc>
      </w:tr>
      <w:tr w:rsidR="00A75C75" w:rsidRPr="00E67D20" w14:paraId="038510E0" w14:textId="77777777" w:rsidTr="00B23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674E" w14:textId="77777777" w:rsidR="00677D90" w:rsidRPr="00E67D20" w:rsidRDefault="00677D90" w:rsidP="00677D90">
            <w:pPr>
              <w:jc w:val="right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2368" w14:textId="283935E9" w:rsidR="00677D90" w:rsidRPr="00E67D20" w:rsidRDefault="00677D90" w:rsidP="00B23A89">
            <w:pPr>
              <w:rPr>
                <w:sz w:val="22"/>
                <w:szCs w:val="22"/>
                <w:lang w:val="lt-LT"/>
              </w:rPr>
            </w:pPr>
            <w:r w:rsidRPr="00E67D20">
              <w:rPr>
                <w:bCs/>
                <w:sz w:val="22"/>
                <w:szCs w:val="22"/>
                <w:lang w:val="lt-LT"/>
              </w:rPr>
              <w:t>Mechaninis filtras atvirštinei osmozei PP20</w:t>
            </w:r>
            <w:r w:rsidR="0031451A">
              <w:rPr>
                <w:bCs/>
                <w:sz w:val="22"/>
                <w:szCs w:val="22"/>
                <w:lang w:val="lt-LT"/>
              </w:rPr>
              <w:t>-</w:t>
            </w:r>
            <w:r w:rsidRPr="00E67D20">
              <w:rPr>
                <w:bCs/>
                <w:sz w:val="22"/>
                <w:szCs w:val="22"/>
                <w:lang w:val="lt-LT"/>
              </w:rPr>
              <w:t>5</w:t>
            </w:r>
            <w:r w:rsidR="0031451A">
              <w:rPr>
                <w:bCs/>
                <w:sz w:val="22"/>
                <w:szCs w:val="22"/>
                <w:lang w:val="lt-LT"/>
              </w:rPr>
              <w:t>BB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2139" w14:textId="3A840BBC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</w:t>
            </w:r>
            <w:r w:rsidRPr="00E67D20">
              <w:rPr>
                <w:sz w:val="22"/>
                <w:szCs w:val="22"/>
                <w:lang w:val="lt-LT"/>
              </w:rPr>
              <w:t>olipropilenas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4C66" w14:textId="4F98C7C5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Ilgis: 20“</w:t>
            </w:r>
          </w:p>
          <w:p w14:paraId="6D1FC2B6" w14:textId="6BE62786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 xml:space="preserve">Tipas: </w:t>
            </w:r>
            <w:r>
              <w:rPr>
                <w:sz w:val="22"/>
                <w:szCs w:val="22"/>
                <w:lang w:val="lt-LT"/>
              </w:rPr>
              <w:t>PP</w:t>
            </w:r>
          </w:p>
          <w:p w14:paraId="767DC244" w14:textId="77777777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Efektyvumas: 5 µm</w:t>
            </w:r>
          </w:p>
          <w:p w14:paraId="20B965DA" w14:textId="0D237B94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 xml:space="preserve">Pralaidumas: </w:t>
            </w:r>
            <w:r w:rsidR="00083126">
              <w:rPr>
                <w:sz w:val="22"/>
                <w:szCs w:val="22"/>
                <w:lang w:val="lt-LT"/>
              </w:rPr>
              <w:t xml:space="preserve">kai slėgio skirtumas mažiau kaip 0,1 Bar, </w:t>
            </w:r>
            <w:r w:rsidR="00083126" w:rsidRPr="00083126">
              <w:rPr>
                <w:sz w:val="22"/>
                <w:szCs w:val="22"/>
                <w:lang w:val="lt-LT"/>
              </w:rPr>
              <w:t>4,56 m³/h</w:t>
            </w:r>
          </w:p>
        </w:tc>
      </w:tr>
      <w:tr w:rsidR="00A75C75" w:rsidRPr="00E67D20" w14:paraId="46AB5949" w14:textId="77777777" w:rsidTr="00B23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0917" w14:textId="77777777" w:rsidR="00677D90" w:rsidRPr="00E67D20" w:rsidRDefault="00677D90" w:rsidP="00677D90">
            <w:pPr>
              <w:jc w:val="right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752C" w14:textId="4064D847" w:rsidR="00677D90" w:rsidRPr="00E67D20" w:rsidRDefault="00677D90" w:rsidP="00B23A89">
            <w:pPr>
              <w:rPr>
                <w:sz w:val="22"/>
                <w:szCs w:val="22"/>
                <w:lang w:val="lt-LT"/>
              </w:rPr>
            </w:pPr>
            <w:r w:rsidRPr="00E67D20">
              <w:rPr>
                <w:bCs/>
                <w:sz w:val="22"/>
                <w:szCs w:val="22"/>
                <w:lang w:val="lt-LT"/>
              </w:rPr>
              <w:t>Mechaninis filtras atvirštinei osmozei P</w:t>
            </w:r>
            <w:r w:rsidR="0031451A">
              <w:rPr>
                <w:bCs/>
                <w:sz w:val="22"/>
                <w:szCs w:val="22"/>
                <w:lang w:val="lt-LT"/>
              </w:rPr>
              <w:t>D</w:t>
            </w:r>
            <w:r w:rsidRPr="00E67D20">
              <w:rPr>
                <w:bCs/>
                <w:sz w:val="22"/>
                <w:szCs w:val="22"/>
                <w:lang w:val="lt-LT"/>
              </w:rPr>
              <w:t>40-5</w:t>
            </w:r>
            <w:r w:rsidR="0031451A">
              <w:rPr>
                <w:bCs/>
                <w:sz w:val="22"/>
                <w:szCs w:val="22"/>
                <w:lang w:val="lt-LT"/>
              </w:rPr>
              <w:t>PP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D35" w14:textId="4B33D6A5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</w:t>
            </w:r>
            <w:r w:rsidRPr="00E67D20">
              <w:rPr>
                <w:sz w:val="22"/>
                <w:szCs w:val="22"/>
                <w:lang w:val="lt-LT"/>
              </w:rPr>
              <w:t>olipropilenas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E954" w14:textId="5CF681B0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Ilgis: 40“</w:t>
            </w:r>
          </w:p>
          <w:p w14:paraId="570F2C0F" w14:textId="15BE8806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 xml:space="preserve">Tipas: </w:t>
            </w:r>
            <w:r>
              <w:rPr>
                <w:sz w:val="22"/>
                <w:szCs w:val="22"/>
                <w:lang w:val="lt-LT"/>
              </w:rPr>
              <w:t>P</w:t>
            </w:r>
            <w:r w:rsidR="0031451A">
              <w:rPr>
                <w:sz w:val="22"/>
                <w:szCs w:val="22"/>
                <w:lang w:val="lt-LT"/>
              </w:rPr>
              <w:t>D</w:t>
            </w:r>
          </w:p>
          <w:p w14:paraId="7C1A0EB1" w14:textId="77777777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>Efektyvumas: 5 µm</w:t>
            </w:r>
          </w:p>
          <w:p w14:paraId="06355285" w14:textId="6480FECA" w:rsidR="00677D90" w:rsidRPr="00E67D20" w:rsidRDefault="00677D90" w:rsidP="00B23A89">
            <w:pPr>
              <w:jc w:val="center"/>
              <w:rPr>
                <w:sz w:val="22"/>
                <w:szCs w:val="22"/>
                <w:lang w:val="lt-LT"/>
              </w:rPr>
            </w:pPr>
            <w:r w:rsidRPr="00E67D20">
              <w:rPr>
                <w:sz w:val="22"/>
                <w:szCs w:val="22"/>
                <w:lang w:val="lt-LT"/>
              </w:rPr>
              <w:t xml:space="preserve">Pralaidumas: </w:t>
            </w:r>
            <w:r w:rsidR="00083126">
              <w:rPr>
                <w:sz w:val="22"/>
                <w:szCs w:val="22"/>
                <w:lang w:val="lt-LT"/>
              </w:rPr>
              <w:t xml:space="preserve">kai slėgio skirtumas mažiau kaip 0,14 Bar, </w:t>
            </w:r>
            <w:r w:rsidR="00083126" w:rsidRPr="00083126">
              <w:rPr>
                <w:sz w:val="22"/>
                <w:szCs w:val="22"/>
              </w:rPr>
              <w:t>2,04 m³/h</w:t>
            </w:r>
          </w:p>
        </w:tc>
      </w:tr>
    </w:tbl>
    <w:p w14:paraId="23763C6A" w14:textId="59E214A4" w:rsidR="005A71EF" w:rsidRDefault="00A75C75" w:rsidP="00B23A89">
      <w:pPr>
        <w:pStyle w:val="Linija"/>
        <w:ind w:firstLine="567"/>
        <w:jc w:val="both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bCs/>
          <w:sz w:val="22"/>
          <w:szCs w:val="22"/>
          <w:lang w:val="lt-LT"/>
        </w:rPr>
        <w:t>7</w:t>
      </w:r>
      <w:r w:rsidR="00E67D20" w:rsidRPr="00E67D20">
        <w:rPr>
          <w:rFonts w:ascii="Times New Roman" w:hAnsi="Times New Roman"/>
          <w:bCs/>
          <w:sz w:val="22"/>
          <w:szCs w:val="22"/>
          <w:lang w:val="lt-LT"/>
        </w:rPr>
        <w:t xml:space="preserve">. </w:t>
      </w:r>
      <w:r w:rsidR="00583537" w:rsidRPr="00583537">
        <w:rPr>
          <w:rFonts w:ascii="Times New Roman" w:hAnsi="Times New Roman"/>
          <w:sz w:val="22"/>
          <w:szCs w:val="22"/>
          <w:lang w:val="lt-LT"/>
        </w:rPr>
        <w:t>Techninėje specifikacijoje nurodyti konkretūs filtrų modeliai ar prekių ženklai yra pateikiami siekiant apibūdinti reikiamą kokybės lygį ir standartą</w:t>
      </w:r>
      <w:r w:rsidR="00B23A89">
        <w:rPr>
          <w:rFonts w:ascii="Times New Roman" w:hAnsi="Times New Roman"/>
          <w:sz w:val="22"/>
          <w:szCs w:val="22"/>
          <w:lang w:val="lt-LT"/>
        </w:rPr>
        <w:t xml:space="preserve"> - </w:t>
      </w:r>
      <w:r w:rsidR="00B23A89" w:rsidRPr="00B23A89">
        <w:rPr>
          <w:rFonts w:ascii="Times New Roman" w:hAnsi="Times New Roman"/>
          <w:sz w:val="22"/>
          <w:szCs w:val="22"/>
          <w:lang w:val="lt-LT"/>
        </w:rPr>
        <w:t>turi būti laikoma, kad kiekviena tokia nuoroda yra pateikta su žodžiais „arba lygiavertis“</w:t>
      </w:r>
      <w:r w:rsidR="00583537" w:rsidRPr="00583537">
        <w:rPr>
          <w:rFonts w:ascii="Times New Roman" w:hAnsi="Times New Roman"/>
          <w:sz w:val="22"/>
          <w:szCs w:val="22"/>
          <w:lang w:val="lt-LT"/>
        </w:rPr>
        <w:t>. Tiekėjas turi teisę siūlyti</w:t>
      </w:r>
      <w:r w:rsidR="00583537">
        <w:rPr>
          <w:rFonts w:ascii="Times New Roman" w:hAnsi="Times New Roman"/>
          <w:sz w:val="22"/>
          <w:szCs w:val="22"/>
          <w:lang w:val="lt-LT"/>
        </w:rPr>
        <w:t xml:space="preserve"> </w:t>
      </w:r>
      <w:r>
        <w:rPr>
          <w:rFonts w:ascii="Times New Roman" w:hAnsi="Times New Roman"/>
          <w:sz w:val="22"/>
          <w:szCs w:val="22"/>
          <w:lang w:val="lt-LT"/>
        </w:rPr>
        <w:t>lygiaverčius</w:t>
      </w:r>
      <w:r w:rsidR="00583537">
        <w:rPr>
          <w:rFonts w:ascii="Times New Roman" w:hAnsi="Times New Roman"/>
          <w:sz w:val="22"/>
          <w:szCs w:val="22"/>
          <w:lang w:val="lt-LT"/>
        </w:rPr>
        <w:t xml:space="preserve"> </w:t>
      </w:r>
      <w:r w:rsidR="00583537" w:rsidRPr="00583537">
        <w:rPr>
          <w:rFonts w:ascii="Times New Roman" w:hAnsi="Times New Roman"/>
          <w:sz w:val="22"/>
          <w:szCs w:val="22"/>
          <w:lang w:val="lt-LT"/>
        </w:rPr>
        <w:t>produktus, kurie savo techninėmis charakteristikomis ir kokybiniais parametrais yra ne prastesni, nei nurodyta šioje specifikacijoje.</w:t>
      </w:r>
      <w:r w:rsidR="00BC6159" w:rsidRPr="00BC6159">
        <w:t xml:space="preserve"> </w:t>
      </w:r>
      <w:r w:rsidR="00BC6159" w:rsidRPr="00BC6159">
        <w:rPr>
          <w:rFonts w:ascii="Times New Roman" w:hAnsi="Times New Roman"/>
          <w:sz w:val="22"/>
          <w:szCs w:val="22"/>
          <w:lang w:val="lt-LT"/>
        </w:rPr>
        <w:t>Lygiavertiškumo įrodymas yra tiekėjo pareiga. Jei siūlom</w:t>
      </w:r>
      <w:r w:rsidR="00BC6159">
        <w:rPr>
          <w:rFonts w:ascii="Times New Roman" w:hAnsi="Times New Roman"/>
          <w:sz w:val="22"/>
          <w:szCs w:val="22"/>
          <w:lang w:val="lt-LT"/>
        </w:rPr>
        <w:t>o</w:t>
      </w:r>
      <w:r w:rsidR="00BC6159" w:rsidRPr="00BC6159">
        <w:rPr>
          <w:rFonts w:ascii="Times New Roman" w:hAnsi="Times New Roman"/>
          <w:sz w:val="22"/>
          <w:szCs w:val="22"/>
          <w:lang w:val="lt-LT"/>
        </w:rPr>
        <w:t>s lygiavert</w:t>
      </w:r>
      <w:r w:rsidR="00BC6159">
        <w:rPr>
          <w:rFonts w:ascii="Times New Roman" w:hAnsi="Times New Roman"/>
          <w:sz w:val="22"/>
          <w:szCs w:val="22"/>
          <w:lang w:val="lt-LT"/>
        </w:rPr>
        <w:t>ės prekės</w:t>
      </w:r>
      <w:r w:rsidR="00BC6159" w:rsidRPr="00BC6159">
        <w:rPr>
          <w:rFonts w:ascii="Times New Roman" w:hAnsi="Times New Roman"/>
          <w:sz w:val="22"/>
          <w:szCs w:val="22"/>
          <w:lang w:val="lt-LT"/>
        </w:rPr>
        <w:t>, iki pasiūlymų pateikimo termino pabaigos kartu su pasiūlymu turi būti pateikti lygiavertiškumą įrodantys dokumentai</w:t>
      </w:r>
      <w:r w:rsidR="00BC6159">
        <w:rPr>
          <w:rFonts w:ascii="Times New Roman" w:hAnsi="Times New Roman"/>
          <w:sz w:val="22"/>
          <w:szCs w:val="22"/>
          <w:lang w:val="lt-LT"/>
        </w:rPr>
        <w:t xml:space="preserve"> - t</w:t>
      </w:r>
      <w:r w:rsidR="00583537" w:rsidRPr="00583537">
        <w:rPr>
          <w:rFonts w:ascii="Times New Roman" w:hAnsi="Times New Roman"/>
          <w:sz w:val="22"/>
          <w:szCs w:val="22"/>
          <w:lang w:val="lt-LT"/>
        </w:rPr>
        <w:t xml:space="preserve">iekėjas </w:t>
      </w:r>
      <w:r w:rsidR="00BC6159">
        <w:rPr>
          <w:rFonts w:ascii="Times New Roman" w:hAnsi="Times New Roman"/>
          <w:sz w:val="22"/>
          <w:szCs w:val="22"/>
          <w:lang w:val="lt-LT"/>
        </w:rPr>
        <w:t xml:space="preserve">turi </w:t>
      </w:r>
      <w:r w:rsidR="00583537" w:rsidRPr="00583537">
        <w:rPr>
          <w:rFonts w:ascii="Times New Roman" w:hAnsi="Times New Roman"/>
          <w:sz w:val="22"/>
          <w:szCs w:val="22"/>
          <w:lang w:val="lt-LT"/>
        </w:rPr>
        <w:t xml:space="preserve">pateikti lyginamąją lentelę, įrodančią, kad </w:t>
      </w:r>
      <w:r w:rsidR="00BC6159">
        <w:rPr>
          <w:rFonts w:ascii="Times New Roman" w:hAnsi="Times New Roman"/>
          <w:sz w:val="22"/>
          <w:szCs w:val="22"/>
          <w:lang w:val="lt-LT"/>
        </w:rPr>
        <w:t>jo siūlomos tiekti Prekės</w:t>
      </w:r>
      <w:r w:rsidR="00583537" w:rsidRPr="00583537">
        <w:rPr>
          <w:rFonts w:ascii="Times New Roman" w:hAnsi="Times New Roman"/>
          <w:sz w:val="22"/>
          <w:szCs w:val="22"/>
          <w:lang w:val="lt-LT"/>
        </w:rPr>
        <w:t xml:space="preserve"> visiškai atitinka nurodytus reikalavimus (matmenis, pralaidumą, filtravimo efektyvumą).</w:t>
      </w:r>
    </w:p>
    <w:p w14:paraId="3E9DE343" w14:textId="4702B6B8" w:rsidR="00BC6159" w:rsidRDefault="00BC6159" w:rsidP="00B23A89">
      <w:pPr>
        <w:pStyle w:val="Linija"/>
        <w:ind w:firstLine="567"/>
        <w:jc w:val="both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 xml:space="preserve">8. </w:t>
      </w:r>
      <w:r w:rsidRPr="00BC6159">
        <w:rPr>
          <w:rFonts w:ascii="Times New Roman" w:hAnsi="Times New Roman"/>
          <w:sz w:val="22"/>
          <w:szCs w:val="22"/>
          <w:lang w:val="lt-LT"/>
        </w:rPr>
        <w:t>Techninėje specifikacijoje yra išdėstyti minimalūs reikalavimai perkam</w:t>
      </w:r>
      <w:r>
        <w:rPr>
          <w:rFonts w:ascii="Times New Roman" w:hAnsi="Times New Roman"/>
          <w:sz w:val="22"/>
          <w:szCs w:val="22"/>
          <w:lang w:val="lt-LT"/>
        </w:rPr>
        <w:t>oms Prekėms</w:t>
      </w:r>
      <w:r w:rsidRPr="00BC6159">
        <w:rPr>
          <w:rFonts w:ascii="Times New Roman" w:hAnsi="Times New Roman"/>
          <w:sz w:val="22"/>
          <w:szCs w:val="22"/>
          <w:lang w:val="lt-LT"/>
        </w:rPr>
        <w:t>, kiekvienas Tiekėjo siūlomų Prekių parametras turi atitikti minimalius reikalavimus arba juos viršyti</w:t>
      </w:r>
      <w:r>
        <w:rPr>
          <w:rFonts w:ascii="Times New Roman" w:hAnsi="Times New Roman"/>
          <w:sz w:val="22"/>
          <w:szCs w:val="22"/>
          <w:lang w:val="lt-LT"/>
        </w:rPr>
        <w:t>.</w:t>
      </w:r>
    </w:p>
    <w:p w14:paraId="6E13E187" w14:textId="4BA261A9" w:rsidR="00A75C75" w:rsidRDefault="00A75C75" w:rsidP="00B23A89">
      <w:pPr>
        <w:pStyle w:val="Linija"/>
        <w:ind w:firstLine="567"/>
        <w:jc w:val="both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 xml:space="preserve">9. Mechaniniai filtrai atvirkštinės osmozės CIP sistemai turi būti atsparūs </w:t>
      </w:r>
      <w:r w:rsidRPr="00A75C75">
        <w:rPr>
          <w:rFonts w:ascii="Times New Roman" w:hAnsi="Times New Roman"/>
          <w:sz w:val="22"/>
          <w:szCs w:val="22"/>
          <w:lang w:val="lt-LT"/>
        </w:rPr>
        <w:t>naudojamoms RO membranų plovimo medžiagoms</w:t>
      </w:r>
      <w:r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A75C75">
        <w:rPr>
          <w:rFonts w:ascii="Times New Roman" w:hAnsi="Times New Roman"/>
          <w:sz w:val="22"/>
          <w:szCs w:val="22"/>
          <w:lang w:val="lt-LT"/>
        </w:rPr>
        <w:t>pH diapazone nuo 2 iki 12.</w:t>
      </w:r>
    </w:p>
    <w:p w14:paraId="6CBD6611" w14:textId="23B84F4D" w:rsidR="00BC6159" w:rsidRPr="00BC6159" w:rsidRDefault="00BC6159" w:rsidP="00BC6159">
      <w:pPr>
        <w:ind w:firstLine="567"/>
        <w:jc w:val="both"/>
        <w:rPr>
          <w:sz w:val="22"/>
          <w:szCs w:val="22"/>
          <w:lang w:val="lt-LT"/>
        </w:rPr>
      </w:pPr>
      <w:r w:rsidRPr="00BC6159">
        <w:rPr>
          <w:b/>
          <w:bCs/>
          <w:sz w:val="22"/>
          <w:szCs w:val="22"/>
          <w:lang w:val="lt-LT"/>
        </w:rPr>
        <w:t>Tiekėjas kartu su pasiūlymu turi pateikti</w:t>
      </w:r>
      <w:r w:rsidRPr="00BC6159">
        <w:rPr>
          <w:sz w:val="22"/>
          <w:szCs w:val="22"/>
          <w:lang w:val="lt-LT"/>
        </w:rPr>
        <w:t xml:space="preserve"> siūlomų tiekti </w:t>
      </w:r>
      <w:r>
        <w:rPr>
          <w:sz w:val="22"/>
          <w:szCs w:val="22"/>
          <w:lang w:val="lt-LT"/>
        </w:rPr>
        <w:t>Prekių</w:t>
      </w:r>
      <w:r w:rsidRPr="00BC6159">
        <w:rPr>
          <w:sz w:val="22"/>
          <w:szCs w:val="22"/>
          <w:lang w:val="lt-LT"/>
        </w:rPr>
        <w:t xml:space="preserve"> atitikimą patvirtinančius dokumentus (</w:t>
      </w:r>
      <w:r>
        <w:rPr>
          <w:sz w:val="22"/>
          <w:szCs w:val="22"/>
          <w:lang w:val="lt-LT"/>
        </w:rPr>
        <w:t>Prekių</w:t>
      </w:r>
      <w:r w:rsidRPr="00BC6159">
        <w:rPr>
          <w:sz w:val="22"/>
          <w:szCs w:val="22"/>
          <w:lang w:val="lt-LT"/>
        </w:rPr>
        <w:t xml:space="preserve"> aprašym</w:t>
      </w:r>
      <w:r>
        <w:rPr>
          <w:sz w:val="22"/>
          <w:szCs w:val="22"/>
          <w:lang w:val="lt-LT"/>
        </w:rPr>
        <w:t xml:space="preserve">ą, </w:t>
      </w:r>
      <w:r w:rsidRPr="00BC6159">
        <w:rPr>
          <w:sz w:val="22"/>
          <w:szCs w:val="22"/>
          <w:lang w:val="lt-LT"/>
        </w:rPr>
        <w:t>gamintojo deklaracij</w:t>
      </w:r>
      <w:r>
        <w:rPr>
          <w:sz w:val="22"/>
          <w:szCs w:val="22"/>
          <w:lang w:val="lt-LT"/>
        </w:rPr>
        <w:t>ą</w:t>
      </w:r>
      <w:r w:rsidRPr="00BC6159">
        <w:rPr>
          <w:sz w:val="22"/>
          <w:szCs w:val="22"/>
          <w:lang w:val="lt-LT"/>
        </w:rPr>
        <w:t xml:space="preserve"> arba sertifikat</w:t>
      </w:r>
      <w:r>
        <w:rPr>
          <w:sz w:val="22"/>
          <w:szCs w:val="22"/>
          <w:lang w:val="lt-LT"/>
        </w:rPr>
        <w:t>ą</w:t>
      </w:r>
      <w:r w:rsidRPr="00BC6159">
        <w:rPr>
          <w:sz w:val="22"/>
          <w:szCs w:val="22"/>
          <w:lang w:val="lt-LT"/>
        </w:rPr>
        <w:t>)</w:t>
      </w:r>
      <w:r>
        <w:rPr>
          <w:sz w:val="22"/>
          <w:szCs w:val="22"/>
          <w:lang w:val="lt-LT"/>
        </w:rPr>
        <w:t xml:space="preserve">, įrodančius, kad siūlomi tiekti filtrai yra tinkami </w:t>
      </w:r>
      <w:r w:rsidRPr="00BC6159">
        <w:rPr>
          <w:sz w:val="22"/>
          <w:szCs w:val="22"/>
          <w:lang w:val="lt-LT"/>
        </w:rPr>
        <w:t xml:space="preserve">naudoti </w:t>
      </w:r>
      <w:r w:rsidRPr="00BC6159">
        <w:rPr>
          <w:sz w:val="22"/>
          <w:szCs w:val="22"/>
          <w:lang w:val="lt-LT"/>
        </w:rPr>
        <w:lastRenderedPageBreak/>
        <w:t xml:space="preserve">geriamojo vandens paruošimui arba </w:t>
      </w:r>
      <w:r>
        <w:rPr>
          <w:sz w:val="22"/>
          <w:szCs w:val="22"/>
          <w:lang w:val="lt-LT"/>
        </w:rPr>
        <w:t xml:space="preserve">pateikti </w:t>
      </w:r>
      <w:r w:rsidRPr="00BC6159">
        <w:rPr>
          <w:sz w:val="22"/>
          <w:szCs w:val="22"/>
          <w:lang w:val="lt-LT"/>
        </w:rPr>
        <w:t xml:space="preserve">tikslias nuorodas į internetinį tinklalapį ar viešai prieinamą informaciją internete, kuriame perkantysis subjektas pats galėtų patikrinti </w:t>
      </w:r>
      <w:r>
        <w:rPr>
          <w:sz w:val="22"/>
          <w:szCs w:val="22"/>
          <w:lang w:val="lt-LT"/>
        </w:rPr>
        <w:t>šią informaciją</w:t>
      </w:r>
      <w:r w:rsidRPr="00BC6159">
        <w:rPr>
          <w:sz w:val="22"/>
          <w:szCs w:val="22"/>
          <w:lang w:val="lt-LT"/>
        </w:rPr>
        <w:t>.</w:t>
      </w:r>
    </w:p>
    <w:p w14:paraId="4CB4A1CF" w14:textId="77777777" w:rsidR="00BC6159" w:rsidRPr="00BC6159" w:rsidRDefault="00BC6159" w:rsidP="005A71EF">
      <w:pPr>
        <w:rPr>
          <w:sz w:val="22"/>
          <w:szCs w:val="22"/>
          <w:lang w:val="lt-LT"/>
        </w:rPr>
      </w:pPr>
    </w:p>
    <w:p w14:paraId="000848A6" w14:textId="4E288EE1" w:rsidR="005A71EF" w:rsidRPr="00BC6159" w:rsidRDefault="00B23A89" w:rsidP="005A71EF">
      <w:pPr>
        <w:rPr>
          <w:sz w:val="22"/>
          <w:szCs w:val="22"/>
          <w:lang w:val="lt-LT"/>
        </w:rPr>
      </w:pPr>
      <w:r w:rsidRPr="00BC6159">
        <w:rPr>
          <w:sz w:val="22"/>
          <w:szCs w:val="22"/>
          <w:lang w:val="lt-LT"/>
        </w:rPr>
        <w:t>Rengė</w:t>
      </w:r>
    </w:p>
    <w:p w14:paraId="7CC2D54F" w14:textId="2094FD4E" w:rsidR="00B23A89" w:rsidRPr="00BC6159" w:rsidRDefault="00B23A89" w:rsidP="005A71EF">
      <w:pPr>
        <w:rPr>
          <w:sz w:val="22"/>
          <w:szCs w:val="22"/>
          <w:lang w:val="lt-LT"/>
        </w:rPr>
      </w:pPr>
      <w:r w:rsidRPr="00BC6159">
        <w:rPr>
          <w:sz w:val="22"/>
          <w:szCs w:val="22"/>
          <w:lang w:val="lt-LT"/>
        </w:rPr>
        <w:t>Geriamojo vandens technologė</w:t>
      </w:r>
      <w:r w:rsidRPr="00BC6159">
        <w:rPr>
          <w:sz w:val="22"/>
          <w:szCs w:val="22"/>
          <w:lang w:val="lt-LT"/>
        </w:rPr>
        <w:tab/>
      </w:r>
      <w:r w:rsidRPr="00BC6159">
        <w:rPr>
          <w:sz w:val="22"/>
          <w:szCs w:val="22"/>
          <w:lang w:val="lt-LT"/>
        </w:rPr>
        <w:tab/>
      </w:r>
      <w:r w:rsidRPr="00BC6159">
        <w:rPr>
          <w:sz w:val="22"/>
          <w:szCs w:val="22"/>
          <w:lang w:val="lt-LT"/>
        </w:rPr>
        <w:tab/>
      </w:r>
      <w:r w:rsidR="00BC6159">
        <w:rPr>
          <w:sz w:val="22"/>
          <w:szCs w:val="22"/>
          <w:lang w:val="lt-LT"/>
        </w:rPr>
        <w:tab/>
      </w:r>
      <w:r w:rsidR="00BC6159">
        <w:rPr>
          <w:sz w:val="22"/>
          <w:szCs w:val="22"/>
          <w:lang w:val="lt-LT"/>
        </w:rPr>
        <w:tab/>
      </w:r>
      <w:r w:rsidRPr="00BC6159">
        <w:rPr>
          <w:sz w:val="22"/>
          <w:szCs w:val="22"/>
          <w:lang w:val="lt-LT"/>
        </w:rPr>
        <w:tab/>
      </w:r>
      <w:r w:rsidRPr="00BC6159">
        <w:rPr>
          <w:sz w:val="22"/>
          <w:szCs w:val="22"/>
          <w:lang w:val="lt-LT"/>
        </w:rPr>
        <w:tab/>
      </w:r>
      <w:r w:rsidRPr="00BC6159">
        <w:rPr>
          <w:sz w:val="22"/>
          <w:szCs w:val="22"/>
          <w:lang w:val="lt-LT"/>
        </w:rPr>
        <w:tab/>
        <w:t>Asta Karalavičiūtė</w:t>
      </w:r>
    </w:p>
    <w:sectPr w:rsidR="00B23A89" w:rsidRPr="00BC6159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0595D" w14:textId="77777777" w:rsidR="009A3F15" w:rsidRDefault="009A3F15" w:rsidP="00B23A89">
      <w:r>
        <w:separator/>
      </w:r>
    </w:p>
  </w:endnote>
  <w:endnote w:type="continuationSeparator" w:id="0">
    <w:p w14:paraId="4697F2FA" w14:textId="77777777" w:rsidR="009A3F15" w:rsidRDefault="009A3F15" w:rsidP="00B2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87505451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6499D008" w14:textId="4C6BE6A9" w:rsidR="00B23A89" w:rsidRPr="00B23A89" w:rsidRDefault="00B23A89" w:rsidP="00B23A89">
            <w:pPr>
              <w:pStyle w:val="Porat"/>
              <w:jc w:val="center"/>
              <w:rPr>
                <w:sz w:val="20"/>
                <w:szCs w:val="20"/>
              </w:rPr>
            </w:pPr>
            <w:r w:rsidRPr="00B23A89">
              <w:rPr>
                <w:sz w:val="20"/>
                <w:szCs w:val="20"/>
              </w:rPr>
              <w:t xml:space="preserve">Page </w:t>
            </w:r>
            <w:r w:rsidRPr="00B23A89">
              <w:rPr>
                <w:b/>
                <w:bCs/>
                <w:sz w:val="20"/>
                <w:szCs w:val="20"/>
              </w:rPr>
              <w:fldChar w:fldCharType="begin"/>
            </w:r>
            <w:r w:rsidRPr="00B23A89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B23A89">
              <w:rPr>
                <w:b/>
                <w:bCs/>
                <w:sz w:val="20"/>
                <w:szCs w:val="20"/>
              </w:rPr>
              <w:fldChar w:fldCharType="separate"/>
            </w:r>
            <w:r w:rsidRPr="00B23A89">
              <w:rPr>
                <w:b/>
                <w:bCs/>
                <w:noProof/>
                <w:sz w:val="20"/>
                <w:szCs w:val="20"/>
              </w:rPr>
              <w:t>2</w:t>
            </w:r>
            <w:r w:rsidRPr="00B23A89">
              <w:rPr>
                <w:b/>
                <w:bCs/>
                <w:sz w:val="20"/>
                <w:szCs w:val="20"/>
              </w:rPr>
              <w:fldChar w:fldCharType="end"/>
            </w:r>
            <w:r w:rsidRPr="00B23A89">
              <w:rPr>
                <w:sz w:val="20"/>
                <w:szCs w:val="20"/>
              </w:rPr>
              <w:t xml:space="preserve"> of </w:t>
            </w:r>
            <w:r w:rsidRPr="00B23A89">
              <w:rPr>
                <w:b/>
                <w:bCs/>
                <w:sz w:val="20"/>
                <w:szCs w:val="20"/>
              </w:rPr>
              <w:fldChar w:fldCharType="begin"/>
            </w:r>
            <w:r w:rsidRPr="00B23A89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B23A89">
              <w:rPr>
                <w:b/>
                <w:bCs/>
                <w:sz w:val="20"/>
                <w:szCs w:val="20"/>
              </w:rPr>
              <w:fldChar w:fldCharType="separate"/>
            </w:r>
            <w:r w:rsidRPr="00B23A89">
              <w:rPr>
                <w:b/>
                <w:bCs/>
                <w:noProof/>
                <w:sz w:val="20"/>
                <w:szCs w:val="20"/>
              </w:rPr>
              <w:t>2</w:t>
            </w:r>
            <w:r w:rsidRPr="00B23A8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94022" w14:textId="77777777" w:rsidR="009A3F15" w:rsidRDefault="009A3F15" w:rsidP="00B23A89">
      <w:r>
        <w:separator/>
      </w:r>
    </w:p>
  </w:footnote>
  <w:footnote w:type="continuationSeparator" w:id="0">
    <w:p w14:paraId="1EF9EDF8" w14:textId="77777777" w:rsidR="009A3F15" w:rsidRDefault="009A3F15" w:rsidP="00B23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0013"/>
    <w:multiLevelType w:val="hybridMultilevel"/>
    <w:tmpl w:val="5CF48374"/>
    <w:lvl w:ilvl="0" w:tplc="A18A9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B2E10"/>
    <w:multiLevelType w:val="multilevel"/>
    <w:tmpl w:val="B1827E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</w:lvl>
    <w:lvl w:ilvl="6">
      <w:start w:val="1"/>
      <w:numFmt w:val="decimal"/>
      <w:isLgl/>
      <w:lvlText w:val="%1.%2.%3.%4.%5.%6.%7"/>
      <w:lvlJc w:val="left"/>
      <w:pPr>
        <w:ind w:left="252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</w:lvl>
  </w:abstractNum>
  <w:abstractNum w:abstractNumId="2" w15:restartNumberingAfterBreak="0">
    <w:nsid w:val="07BC5C47"/>
    <w:multiLevelType w:val="multilevel"/>
    <w:tmpl w:val="90C69F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5F0350"/>
    <w:multiLevelType w:val="hybridMultilevel"/>
    <w:tmpl w:val="C97E88C4"/>
    <w:lvl w:ilvl="0" w:tplc="C4021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225C7"/>
    <w:multiLevelType w:val="multilevel"/>
    <w:tmpl w:val="E528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45520"/>
    <w:multiLevelType w:val="multilevel"/>
    <w:tmpl w:val="002C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282383"/>
    <w:multiLevelType w:val="multilevel"/>
    <w:tmpl w:val="A1F60B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6EDA6A6B"/>
    <w:multiLevelType w:val="multilevel"/>
    <w:tmpl w:val="D612FC1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 w16cid:durableId="12992668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036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710744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15604">
    <w:abstractNumId w:val="2"/>
  </w:num>
  <w:num w:numId="5" w16cid:durableId="730885331">
    <w:abstractNumId w:val="4"/>
  </w:num>
  <w:num w:numId="6" w16cid:durableId="1918981193">
    <w:abstractNumId w:val="5"/>
  </w:num>
  <w:num w:numId="7" w16cid:durableId="184170928">
    <w:abstractNumId w:val="0"/>
  </w:num>
  <w:num w:numId="8" w16cid:durableId="82802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69"/>
    <w:rsid w:val="00003C30"/>
    <w:rsid w:val="00047A30"/>
    <w:rsid w:val="00083126"/>
    <w:rsid w:val="000D5EA5"/>
    <w:rsid w:val="00313C0F"/>
    <w:rsid w:val="0031451A"/>
    <w:rsid w:val="003C4B23"/>
    <w:rsid w:val="00583537"/>
    <w:rsid w:val="005A71EF"/>
    <w:rsid w:val="0063559D"/>
    <w:rsid w:val="00660CE7"/>
    <w:rsid w:val="00677D90"/>
    <w:rsid w:val="006D18EC"/>
    <w:rsid w:val="0074235F"/>
    <w:rsid w:val="0082775E"/>
    <w:rsid w:val="00871D22"/>
    <w:rsid w:val="00884518"/>
    <w:rsid w:val="00886A64"/>
    <w:rsid w:val="00906669"/>
    <w:rsid w:val="009A3F15"/>
    <w:rsid w:val="00A75C75"/>
    <w:rsid w:val="00AE1BE8"/>
    <w:rsid w:val="00B23A89"/>
    <w:rsid w:val="00B279AF"/>
    <w:rsid w:val="00BC6159"/>
    <w:rsid w:val="00D0019B"/>
    <w:rsid w:val="00E0127E"/>
    <w:rsid w:val="00E512DF"/>
    <w:rsid w:val="00E67D20"/>
    <w:rsid w:val="00FB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78D3"/>
  <w15:chartTrackingRefBased/>
  <w15:docId w15:val="{DB0BFFA8-CF04-4E18-9E6A-98F667CB7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71EF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6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06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66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6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66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66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66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66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66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666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066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6669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6669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6669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6669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6669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6669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6669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66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6669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6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6669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6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6669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90666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0666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66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6669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906669"/>
    <w:rPr>
      <w:b/>
      <w:bCs/>
      <w:smallCaps/>
      <w:color w:val="2F5496" w:themeColor="accent1" w:themeShade="BF"/>
      <w:spacing w:val="5"/>
    </w:rPr>
  </w:style>
  <w:style w:type="paragraph" w:customStyle="1" w:styleId="Linija">
    <w:name w:val="Linija"/>
    <w:basedOn w:val="prastasis"/>
    <w:rsid w:val="005A71EF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table" w:styleId="Lentelstinklelis">
    <w:name w:val="Table Grid"/>
    <w:basedOn w:val="prastojilentel"/>
    <w:uiPriority w:val="59"/>
    <w:rsid w:val="0088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23A89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3A89"/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23A89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23A89"/>
    <w:rPr>
      <w:rFonts w:ascii="Times New Roman" w:eastAsia="Times New Roman" w:hAnsi="Times New Roman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Karalavičiūtė</dc:creator>
  <cp:keywords/>
  <dc:description/>
  <cp:lastModifiedBy>Ausra.Skrabiene</cp:lastModifiedBy>
  <cp:revision>4</cp:revision>
  <dcterms:created xsi:type="dcterms:W3CDTF">2026-04-01T08:42:00Z</dcterms:created>
  <dcterms:modified xsi:type="dcterms:W3CDTF">2026-04-08T06:31:00Z</dcterms:modified>
</cp:coreProperties>
</file>